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4F05" w14:textId="3495AF40" w:rsidR="00F321F3" w:rsidRPr="002D0065" w:rsidRDefault="00192821" w:rsidP="002D0065">
      <w:pPr>
        <w:jc w:val="center"/>
        <w:rPr>
          <w:rFonts w:asciiTheme="majorBidi" w:hAnsiTheme="majorBidi" w:cstheme="majorBidi"/>
          <w:b/>
          <w:bCs/>
          <w:sz w:val="28"/>
          <w:szCs w:val="28"/>
        </w:rPr>
      </w:pPr>
      <w:r>
        <w:rPr>
          <w:rFonts w:asciiTheme="majorBidi" w:hAnsiTheme="majorBidi" w:cstheme="majorBidi"/>
          <w:b/>
          <w:bCs/>
          <w:sz w:val="28"/>
          <w:szCs w:val="28"/>
        </w:rPr>
        <w:t>Title</w:t>
      </w:r>
      <w:r w:rsidRPr="00192821">
        <w:rPr>
          <w:rFonts w:asciiTheme="majorBidi" w:hAnsiTheme="majorBidi" w:cstheme="majorBidi"/>
          <w:b/>
          <w:bCs/>
          <w:sz w:val="28"/>
          <w:szCs w:val="28"/>
        </w:rPr>
        <w:t xml:space="preserve"> of Article</w:t>
      </w:r>
    </w:p>
    <w:p w14:paraId="08546CEA" w14:textId="0F33ED41" w:rsidR="009712FD" w:rsidRPr="00506C7D" w:rsidRDefault="00192821" w:rsidP="009712FD">
      <w:pPr>
        <w:spacing w:after="0" w:line="240" w:lineRule="auto"/>
        <w:contextualSpacing/>
        <w:mirrorIndents/>
        <w:jc w:val="center"/>
        <w:rPr>
          <w:rFonts w:ascii="Times New Roman" w:hAnsi="Times New Roman" w:cs="Times New Roman"/>
          <w:b/>
        </w:rPr>
      </w:pPr>
      <w:r>
        <w:rPr>
          <w:rFonts w:ascii="Times New Roman" w:hAnsi="Times New Roman" w:cs="Times New Roman"/>
          <w:b/>
        </w:rPr>
        <w:t>1</w:t>
      </w:r>
      <w:r w:rsidRPr="00192821">
        <w:rPr>
          <w:rFonts w:ascii="Times New Roman" w:hAnsi="Times New Roman" w:cs="Times New Roman"/>
          <w:b/>
          <w:vertAlign w:val="superscript"/>
        </w:rPr>
        <w:t>st</w:t>
      </w:r>
      <w:r>
        <w:rPr>
          <w:rFonts w:ascii="Times New Roman" w:hAnsi="Times New Roman" w:cs="Times New Roman"/>
          <w:b/>
        </w:rPr>
        <w:t xml:space="preserve"> Author</w:t>
      </w:r>
      <w:r w:rsidR="009712FD">
        <w:rPr>
          <w:rFonts w:ascii="Times New Roman" w:hAnsi="Times New Roman" w:cs="Times New Roman"/>
          <w:b/>
        </w:rPr>
        <w:t xml:space="preserve"> </w:t>
      </w:r>
      <w:r>
        <w:rPr>
          <w:rFonts w:ascii="Times New Roman" w:hAnsi="Times New Roman" w:cs="Times New Roman"/>
          <w:b/>
        </w:rPr>
        <w:t>Name</w:t>
      </w:r>
      <w:r w:rsidR="009712FD">
        <w:rPr>
          <w:rFonts w:ascii="Times New Roman" w:hAnsi="Times New Roman" w:cs="Times New Roman"/>
          <w:b/>
          <w:vertAlign w:val="superscript"/>
        </w:rPr>
        <w:t>1</w:t>
      </w:r>
      <w:r w:rsidR="009712FD">
        <w:rPr>
          <w:rFonts w:ascii="Times New Roman" w:hAnsi="Times New Roman" w:cs="Times New Roman"/>
          <w:b/>
        </w:rPr>
        <w:t xml:space="preserve">, </w:t>
      </w:r>
      <w:r>
        <w:rPr>
          <w:rFonts w:ascii="Times New Roman" w:hAnsi="Times New Roman" w:cs="Times New Roman"/>
          <w:b/>
        </w:rPr>
        <w:t>2</w:t>
      </w:r>
      <w:r w:rsidRPr="00192821">
        <w:rPr>
          <w:rFonts w:ascii="Times New Roman" w:hAnsi="Times New Roman" w:cs="Times New Roman"/>
          <w:b/>
          <w:vertAlign w:val="superscript"/>
        </w:rPr>
        <w:t>nd</w:t>
      </w:r>
      <w:r>
        <w:rPr>
          <w:rFonts w:ascii="Times New Roman" w:hAnsi="Times New Roman" w:cs="Times New Roman"/>
          <w:b/>
        </w:rPr>
        <w:t xml:space="preserve"> Author Name</w:t>
      </w:r>
      <w:r w:rsidR="009712FD">
        <w:rPr>
          <w:rFonts w:ascii="Times New Roman" w:hAnsi="Times New Roman" w:cs="Times New Roman"/>
          <w:b/>
          <w:vertAlign w:val="superscript"/>
        </w:rPr>
        <w:t>2</w:t>
      </w:r>
      <w:r w:rsidR="009712FD">
        <w:rPr>
          <w:rFonts w:ascii="Times New Roman" w:hAnsi="Times New Roman" w:cs="Times New Roman"/>
          <w:b/>
        </w:rPr>
        <w:t xml:space="preserve">, </w:t>
      </w:r>
      <w:r>
        <w:rPr>
          <w:rFonts w:ascii="Times New Roman" w:hAnsi="Times New Roman" w:cs="Times New Roman"/>
          <w:b/>
        </w:rPr>
        <w:t>3</w:t>
      </w:r>
      <w:r w:rsidRPr="00192821">
        <w:rPr>
          <w:rFonts w:ascii="Times New Roman" w:hAnsi="Times New Roman" w:cs="Times New Roman"/>
          <w:b/>
          <w:vertAlign w:val="superscript"/>
        </w:rPr>
        <w:t>rd</w:t>
      </w:r>
      <w:r>
        <w:rPr>
          <w:rFonts w:ascii="Times New Roman" w:hAnsi="Times New Roman" w:cs="Times New Roman"/>
          <w:b/>
        </w:rPr>
        <w:t xml:space="preserve"> Author Name</w:t>
      </w:r>
      <w:r w:rsidR="009712FD">
        <w:rPr>
          <w:rFonts w:ascii="Times New Roman" w:hAnsi="Times New Roman" w:cs="Times New Roman"/>
          <w:b/>
          <w:vertAlign w:val="superscript"/>
        </w:rPr>
        <w:t>3*</w:t>
      </w:r>
      <w:r w:rsidR="009712FD">
        <w:rPr>
          <w:rFonts w:ascii="Times New Roman" w:hAnsi="Times New Roman" w:cs="Times New Roman"/>
          <w:b/>
        </w:rPr>
        <w:t xml:space="preserve">, </w:t>
      </w:r>
      <w:r>
        <w:rPr>
          <w:rFonts w:ascii="Times New Roman" w:hAnsi="Times New Roman" w:cs="Times New Roman"/>
          <w:b/>
        </w:rPr>
        <w:t>4</w:t>
      </w:r>
      <w:r w:rsidRPr="00192821">
        <w:rPr>
          <w:rFonts w:ascii="Times New Roman" w:hAnsi="Times New Roman" w:cs="Times New Roman"/>
          <w:b/>
          <w:vertAlign w:val="superscript"/>
        </w:rPr>
        <w:t>th</w:t>
      </w:r>
      <w:r>
        <w:rPr>
          <w:rFonts w:ascii="Times New Roman" w:hAnsi="Times New Roman" w:cs="Times New Roman"/>
          <w:b/>
        </w:rPr>
        <w:t xml:space="preserve"> Author Name</w:t>
      </w:r>
      <w:r w:rsidR="009712FD" w:rsidRPr="00506C7D">
        <w:rPr>
          <w:rFonts w:ascii="Times New Roman" w:hAnsi="Times New Roman" w:cs="Times New Roman"/>
          <w:b/>
          <w:vertAlign w:val="superscript"/>
        </w:rPr>
        <w:t>4</w:t>
      </w:r>
    </w:p>
    <w:p w14:paraId="07090A88" w14:textId="0C5460DE" w:rsidR="009712FD" w:rsidRDefault="009712FD" w:rsidP="00192821">
      <w:pPr>
        <w:spacing w:after="0" w:line="240" w:lineRule="auto"/>
        <w:contextualSpacing/>
        <w:mirrorIndents/>
        <w:jc w:val="center"/>
      </w:pPr>
      <w:r>
        <w:rPr>
          <w:rFonts w:ascii="Times New Roman" w:hAnsi="Times New Roman" w:cs="Times New Roman"/>
          <w:vertAlign w:val="superscript"/>
        </w:rPr>
        <w:t>1</w:t>
      </w:r>
      <w:r>
        <w:rPr>
          <w:rFonts w:ascii="Times New Roman" w:hAnsi="Times New Roman" w:cs="Times New Roman"/>
        </w:rPr>
        <w:t xml:space="preserve"> School of Economics &amp; Management Science, </w:t>
      </w:r>
      <w:r w:rsidR="00192821">
        <w:rPr>
          <w:rFonts w:ascii="Times New Roman" w:hAnsi="Times New Roman" w:cs="Times New Roman"/>
        </w:rPr>
        <w:t>XYZ</w:t>
      </w:r>
      <w:r>
        <w:rPr>
          <w:rFonts w:ascii="Times New Roman" w:hAnsi="Times New Roman" w:cs="Times New Roman"/>
        </w:rPr>
        <w:t xml:space="preserve"> University</w:t>
      </w:r>
      <w:r w:rsidR="00625253">
        <w:rPr>
          <w:rFonts w:ascii="Times New Roman" w:hAnsi="Times New Roman" w:cs="Times New Roman"/>
        </w:rPr>
        <w:t>, Thailand</w:t>
      </w:r>
      <w:r>
        <w:rPr>
          <w:rFonts w:ascii="Times New Roman" w:hAnsi="Times New Roman" w:cs="Times New Roman"/>
        </w:rPr>
        <w:t xml:space="preserve">; </w:t>
      </w:r>
      <w:hyperlink r:id="rId4" w:history="1">
        <w:r w:rsidR="00192821" w:rsidRPr="00305A2B">
          <w:rPr>
            <w:rStyle w:val="Hyperlink"/>
          </w:rPr>
          <w:t>xyz@ppc.edu</w:t>
        </w:r>
      </w:hyperlink>
      <w:r w:rsidR="00192821">
        <w:t xml:space="preserve"> </w:t>
      </w:r>
    </w:p>
    <w:p w14:paraId="0B200B8F" w14:textId="714F5CAD" w:rsidR="002C03B0" w:rsidRDefault="002C03B0" w:rsidP="00192821">
      <w:pPr>
        <w:spacing w:after="0" w:line="240" w:lineRule="auto"/>
        <w:contextualSpacing/>
        <w:mirrorIndents/>
        <w:jc w:val="center"/>
        <w:rPr>
          <w:rFonts w:ascii="Times New Roman" w:hAnsi="Times New Roman" w:cs="Times New Roman"/>
        </w:rPr>
      </w:pPr>
      <w:r>
        <w:t xml:space="preserve">ORCID: </w:t>
      </w:r>
    </w:p>
    <w:p w14:paraId="6F5D3355" w14:textId="3C1035B2" w:rsidR="002C03B0" w:rsidRDefault="009712FD" w:rsidP="00192821">
      <w:pPr>
        <w:spacing w:after="0" w:line="240" w:lineRule="auto"/>
        <w:contextualSpacing/>
        <w:mirrorIndents/>
        <w:jc w:val="center"/>
      </w:pPr>
      <w:r>
        <w:rPr>
          <w:rFonts w:ascii="Times New Roman" w:hAnsi="Times New Roman" w:cs="Times New Roman"/>
          <w:vertAlign w:val="superscript"/>
        </w:rPr>
        <w:t>2</w:t>
      </w:r>
      <w:r>
        <w:rPr>
          <w:rFonts w:ascii="Times New Roman" w:hAnsi="Times New Roman" w:cs="Times New Roman"/>
        </w:rPr>
        <w:t xml:space="preserve"> School of Economics &amp; Management Science, </w:t>
      </w:r>
      <w:r w:rsidR="00192821">
        <w:rPr>
          <w:rFonts w:ascii="Times New Roman" w:hAnsi="Times New Roman" w:cs="Times New Roman"/>
        </w:rPr>
        <w:t>XYZ</w:t>
      </w:r>
      <w:r>
        <w:rPr>
          <w:rFonts w:ascii="Times New Roman" w:hAnsi="Times New Roman" w:cs="Times New Roman"/>
        </w:rPr>
        <w:t xml:space="preserve"> University</w:t>
      </w:r>
      <w:r w:rsidR="00625253">
        <w:rPr>
          <w:rFonts w:ascii="Times New Roman" w:hAnsi="Times New Roman" w:cs="Times New Roman"/>
        </w:rPr>
        <w:t>, Malaysia</w:t>
      </w:r>
      <w:r>
        <w:rPr>
          <w:rFonts w:ascii="Times New Roman" w:hAnsi="Times New Roman" w:cs="Times New Roman"/>
        </w:rPr>
        <w:t>;</w:t>
      </w:r>
      <w:r w:rsidR="00192821">
        <w:rPr>
          <w:rFonts w:ascii="Times New Roman" w:hAnsi="Times New Roman" w:cs="Times New Roman"/>
        </w:rPr>
        <w:t xml:space="preserve"> </w:t>
      </w:r>
      <w:hyperlink r:id="rId5" w:history="1">
        <w:r w:rsidR="00192821" w:rsidRPr="00305A2B">
          <w:rPr>
            <w:rStyle w:val="Hyperlink"/>
          </w:rPr>
          <w:t>xyz@lu.edu.my</w:t>
        </w:r>
      </w:hyperlink>
    </w:p>
    <w:p w14:paraId="052D6A3B" w14:textId="7EE9E2F4" w:rsidR="009712FD" w:rsidRDefault="002C03B0" w:rsidP="00192821">
      <w:pPr>
        <w:spacing w:after="0" w:line="240" w:lineRule="auto"/>
        <w:contextualSpacing/>
        <w:mirrorIndents/>
        <w:jc w:val="center"/>
        <w:rPr>
          <w:rFonts w:ascii="Times New Roman" w:hAnsi="Times New Roman" w:cs="Times New Roman"/>
        </w:rPr>
      </w:pPr>
      <w:r>
        <w:t xml:space="preserve">ORCID: </w:t>
      </w:r>
      <w:r w:rsidR="00192821">
        <w:t xml:space="preserve"> </w:t>
      </w:r>
      <w:r w:rsidR="009712FD">
        <w:rPr>
          <w:rFonts w:ascii="Times New Roman" w:hAnsi="Times New Roman" w:cs="Times New Roman"/>
        </w:rPr>
        <w:t xml:space="preserve">      </w:t>
      </w:r>
    </w:p>
    <w:p w14:paraId="3A50FE60" w14:textId="6140AF90" w:rsidR="009712FD" w:rsidRDefault="009712FD" w:rsidP="009712FD">
      <w:pPr>
        <w:spacing w:after="0" w:line="240" w:lineRule="auto"/>
        <w:contextualSpacing/>
        <w:mirrorIndents/>
        <w:jc w:val="center"/>
      </w:pPr>
      <w:r>
        <w:rPr>
          <w:rFonts w:ascii="Times New Roman" w:hAnsi="Times New Roman" w:cs="Times New Roman"/>
          <w:vertAlign w:val="superscript"/>
        </w:rPr>
        <w:t>3</w:t>
      </w:r>
      <w:r>
        <w:rPr>
          <w:rFonts w:ascii="Times New Roman" w:hAnsi="Times New Roman" w:cs="Times New Roman"/>
        </w:rPr>
        <w:t xml:space="preserve"> </w:t>
      </w:r>
      <w:r w:rsidR="00192821">
        <w:rPr>
          <w:rFonts w:ascii="Times New Roman" w:hAnsi="Times New Roman" w:cs="Times New Roman"/>
        </w:rPr>
        <w:t xml:space="preserve">XYZ </w:t>
      </w:r>
      <w:r>
        <w:rPr>
          <w:rFonts w:ascii="Times New Roman" w:hAnsi="Times New Roman" w:cs="Times New Roman"/>
        </w:rPr>
        <w:t xml:space="preserve">University, </w:t>
      </w:r>
      <w:r w:rsidR="00192821">
        <w:rPr>
          <w:rFonts w:ascii="Times New Roman" w:hAnsi="Times New Roman" w:cs="Times New Roman"/>
        </w:rPr>
        <w:t>UK</w:t>
      </w:r>
      <w:r>
        <w:rPr>
          <w:rFonts w:ascii="Times New Roman" w:hAnsi="Times New Roman" w:cs="Times New Roman"/>
        </w:rPr>
        <w:t xml:space="preserve">; </w:t>
      </w:r>
      <w:hyperlink r:id="rId6" w:history="1">
        <w:r w:rsidR="00192821" w:rsidRPr="00305A2B">
          <w:rPr>
            <w:rStyle w:val="Hyperlink"/>
          </w:rPr>
          <w:t>xyz@gmai.com</w:t>
        </w:r>
      </w:hyperlink>
      <w:r w:rsidR="00192821">
        <w:t xml:space="preserve"> </w:t>
      </w:r>
    </w:p>
    <w:p w14:paraId="47A06B7E" w14:textId="5EBD59A5" w:rsidR="002C03B0" w:rsidRDefault="002C03B0" w:rsidP="009712FD">
      <w:pPr>
        <w:spacing w:after="0" w:line="240" w:lineRule="auto"/>
        <w:contextualSpacing/>
        <w:mirrorIndents/>
        <w:jc w:val="center"/>
      </w:pPr>
      <w:r>
        <w:t>ORCID</w:t>
      </w:r>
    </w:p>
    <w:p w14:paraId="503B7CE8" w14:textId="62ABA2BC" w:rsidR="009712FD" w:rsidRDefault="00E94F10" w:rsidP="009712FD">
      <w:pPr>
        <w:spacing w:after="0" w:line="240" w:lineRule="auto"/>
        <w:contextualSpacing/>
        <w:mirrorIndents/>
        <w:jc w:val="center"/>
      </w:pPr>
      <w:r w:rsidRPr="00E94F10">
        <w:rPr>
          <w:rFonts w:ascii="Times New Roman" w:hAnsi="Times New Roman" w:cs="Times New Roman"/>
          <w:vertAlign w:val="superscript"/>
        </w:rPr>
        <w:t>4</w:t>
      </w:r>
      <w:r w:rsidR="009712FD" w:rsidRPr="00506C7D">
        <w:rPr>
          <w:rFonts w:ascii="Times New Roman" w:hAnsi="Times New Roman" w:cs="Times New Roman"/>
        </w:rPr>
        <w:t xml:space="preserve">College of Geography and Remote Sensing, </w:t>
      </w:r>
      <w:r w:rsidR="00192821">
        <w:rPr>
          <w:rFonts w:ascii="Times New Roman" w:hAnsi="Times New Roman" w:cs="Times New Roman"/>
        </w:rPr>
        <w:t>XYZ</w:t>
      </w:r>
      <w:r w:rsidR="009712FD" w:rsidRPr="00506C7D">
        <w:rPr>
          <w:rFonts w:ascii="Times New Roman" w:hAnsi="Times New Roman" w:cs="Times New Roman"/>
        </w:rPr>
        <w:t xml:space="preserve"> University</w:t>
      </w:r>
      <w:r w:rsidR="00192821">
        <w:rPr>
          <w:rFonts w:ascii="Times New Roman" w:hAnsi="Times New Roman" w:cs="Times New Roman"/>
        </w:rPr>
        <w:t>, India</w:t>
      </w:r>
      <w:r w:rsidR="009712FD">
        <w:rPr>
          <w:rFonts w:ascii="Times New Roman" w:hAnsi="Times New Roman" w:cs="Times New Roman"/>
        </w:rPr>
        <w:t xml:space="preserve">; </w:t>
      </w:r>
      <w:hyperlink r:id="rId7" w:history="1">
        <w:r w:rsidR="00192821" w:rsidRPr="00305A2B">
          <w:rPr>
            <w:rStyle w:val="Hyperlink"/>
          </w:rPr>
          <w:t>xyz@zu.edu.in</w:t>
        </w:r>
      </w:hyperlink>
      <w:r w:rsidR="00192821">
        <w:t xml:space="preserve"> </w:t>
      </w:r>
    </w:p>
    <w:p w14:paraId="22EB90D6" w14:textId="1051747C" w:rsidR="002C03B0" w:rsidRPr="007574AE" w:rsidRDefault="002C03B0" w:rsidP="009712FD">
      <w:pPr>
        <w:spacing w:after="0" w:line="240" w:lineRule="auto"/>
        <w:contextualSpacing/>
        <w:mirrorIndents/>
        <w:jc w:val="center"/>
        <w:rPr>
          <w:rFonts w:ascii="Times New Roman" w:hAnsi="Times New Roman" w:cs="Times New Roman"/>
        </w:rPr>
      </w:pPr>
      <w:r>
        <w:t xml:space="preserve">ORCID: </w:t>
      </w:r>
    </w:p>
    <w:p w14:paraId="1533B237" w14:textId="792386C5" w:rsidR="009712FD" w:rsidRPr="00FF7B09" w:rsidRDefault="009712FD" w:rsidP="009712FD">
      <w:pPr>
        <w:spacing w:after="0" w:line="240" w:lineRule="auto"/>
        <w:contextualSpacing/>
        <w:mirrorIndents/>
        <w:rPr>
          <w:b/>
          <w:i/>
        </w:rPr>
      </w:pPr>
      <w:r>
        <w:rPr>
          <w:b/>
          <w:i/>
        </w:rPr>
        <w:t>* Corresponding author</w:t>
      </w:r>
      <w:r w:rsidR="00916750">
        <w:rPr>
          <w:b/>
          <w:i/>
        </w:rPr>
        <w:t xml:space="preserve">: </w:t>
      </w:r>
      <w:hyperlink r:id="rId8" w:history="1">
        <w:r w:rsidR="00916750" w:rsidRPr="00305A2B">
          <w:rPr>
            <w:rStyle w:val="Hyperlink"/>
          </w:rPr>
          <w:t>xyz@gmai.com</w:t>
        </w:r>
      </w:hyperlink>
    </w:p>
    <w:p w14:paraId="46E7402B" w14:textId="62DB0B7C" w:rsidR="00F321F3" w:rsidRPr="00FF7B09" w:rsidRDefault="00F321F3" w:rsidP="00F321F3">
      <w:pPr>
        <w:spacing w:after="0" w:line="240" w:lineRule="auto"/>
        <w:contextualSpacing/>
        <w:mirrorIndents/>
        <w:rPr>
          <w:b/>
          <w:i/>
          <w:lang w:eastAsia="zh-CN"/>
        </w:rPr>
      </w:pPr>
    </w:p>
    <w:p w14:paraId="4FD52473" w14:textId="77777777" w:rsidR="002C03B0" w:rsidRPr="00C350B6" w:rsidRDefault="002C03B0" w:rsidP="002C03B0">
      <w:pPr>
        <w:autoSpaceDE w:val="0"/>
        <w:autoSpaceDN w:val="0"/>
        <w:adjustRightInd w:val="0"/>
        <w:contextualSpacing/>
        <w:jc w:val="center"/>
        <w:rPr>
          <w:rFonts w:ascii="Times New Roman" w:hAnsi="Times New Roman"/>
          <w:b/>
          <w:bCs/>
          <w:color w:val="000000" w:themeColor="text1"/>
          <w:szCs w:val="24"/>
        </w:rPr>
      </w:pPr>
      <w:r w:rsidRPr="00C350B6">
        <w:rPr>
          <w:rFonts w:ascii="Times New Roman" w:hAnsi="Times New Roman"/>
          <w:b/>
          <w:bCs/>
          <w:color w:val="000000" w:themeColor="text1"/>
          <w:szCs w:val="24"/>
        </w:rPr>
        <w:t>Declaration</w:t>
      </w:r>
    </w:p>
    <w:p w14:paraId="3EE4250C" w14:textId="77777777" w:rsidR="002C03B0" w:rsidRPr="00C350B6" w:rsidRDefault="002C03B0" w:rsidP="002C03B0">
      <w:pPr>
        <w:autoSpaceDE w:val="0"/>
        <w:autoSpaceDN w:val="0"/>
        <w:adjustRightInd w:val="0"/>
        <w:contextualSpacing/>
        <w:rPr>
          <w:rFonts w:ascii="Times New Roman" w:hAnsi="Times New Roman"/>
          <w:bCs/>
          <w:color w:val="244061" w:themeColor="accent1" w:themeShade="80"/>
          <w:sz w:val="20"/>
          <w:shd w:val="clear" w:color="auto" w:fill="FFFFFF"/>
        </w:rPr>
      </w:pPr>
      <w:r w:rsidRPr="00C350B6">
        <w:rPr>
          <w:rFonts w:ascii="Times New Roman" w:hAnsi="Times New Roman"/>
          <w:b/>
          <w:color w:val="000000" w:themeColor="text1"/>
          <w:sz w:val="20"/>
          <w:shd w:val="clear" w:color="auto" w:fill="FFFFFF"/>
        </w:rPr>
        <w:t>Conflict of Study</w:t>
      </w:r>
      <w:r w:rsidRPr="00C350B6">
        <w:rPr>
          <w:rFonts w:ascii="Times New Roman" w:hAnsi="Times New Roman"/>
          <w:b/>
          <w:color w:val="244061" w:themeColor="accent1" w:themeShade="80"/>
          <w:sz w:val="20"/>
          <w:shd w:val="clear" w:color="auto" w:fill="FFFFFF"/>
        </w:rPr>
        <w:t xml:space="preserve">: </w:t>
      </w:r>
      <w:r w:rsidRPr="00C350B6">
        <w:rPr>
          <w:rFonts w:ascii="Times New Roman" w:hAnsi="Times New Roman"/>
          <w:bCs/>
          <w:color w:val="244061" w:themeColor="accent1" w:themeShade="80"/>
          <w:sz w:val="20"/>
          <w:shd w:val="clear" w:color="auto" w:fill="FFFFFF"/>
        </w:rPr>
        <w:t>The author declares that he has no known competing financial interests or personal relationships that could have appeared to influence the work reported in this paper.</w:t>
      </w:r>
      <w:r>
        <w:rPr>
          <w:rFonts w:ascii="Times New Roman" w:hAnsi="Times New Roman"/>
          <w:bCs/>
          <w:color w:val="244061" w:themeColor="accent1" w:themeShade="80"/>
          <w:sz w:val="20"/>
          <w:shd w:val="clear" w:color="auto" w:fill="FFFFFF"/>
        </w:rPr>
        <w:t xml:space="preserve"> </w:t>
      </w:r>
      <w:r w:rsidRPr="00D1266A">
        <w:rPr>
          <w:rFonts w:ascii="Times New Roman" w:hAnsi="Times New Roman"/>
          <w:b/>
          <w:color w:val="C00000"/>
          <w:sz w:val="20"/>
          <w:shd w:val="clear" w:color="auto" w:fill="FFFFFF"/>
        </w:rPr>
        <w:t>O</w:t>
      </w:r>
      <w:r>
        <w:rPr>
          <w:rFonts w:ascii="Times New Roman" w:hAnsi="Times New Roman"/>
          <w:b/>
          <w:color w:val="C00000"/>
          <w:sz w:val="20"/>
          <w:shd w:val="clear" w:color="auto" w:fill="FFFFFF"/>
        </w:rPr>
        <w:t>R</w:t>
      </w:r>
      <w:r>
        <w:rPr>
          <w:rFonts w:ascii="Times New Roman" w:hAnsi="Times New Roman"/>
          <w:bCs/>
          <w:color w:val="244061" w:themeColor="accent1" w:themeShade="80"/>
          <w:sz w:val="20"/>
          <w:shd w:val="clear" w:color="auto" w:fill="FFFFFF"/>
        </w:rPr>
        <w:t xml:space="preserve"> </w:t>
      </w:r>
      <w:r w:rsidRPr="00C350B6">
        <w:rPr>
          <w:rFonts w:ascii="Times New Roman" w:hAnsi="Times New Roman"/>
          <w:bCs/>
          <w:color w:val="244061" w:themeColor="accent1" w:themeShade="80"/>
          <w:sz w:val="20"/>
          <w:shd w:val="clear" w:color="auto" w:fill="FFFFFF"/>
        </w:rPr>
        <w:t>Not Applicable</w:t>
      </w:r>
    </w:p>
    <w:p w14:paraId="516E0BF5" w14:textId="7090E26C" w:rsidR="002C03B0" w:rsidRPr="00C350B6" w:rsidRDefault="002C03B0" w:rsidP="002C03B0">
      <w:pPr>
        <w:autoSpaceDE w:val="0"/>
        <w:autoSpaceDN w:val="0"/>
        <w:adjustRightInd w:val="0"/>
        <w:contextualSpacing/>
        <w:jc w:val="both"/>
        <w:rPr>
          <w:rFonts w:ascii="Times New Roman" w:hAnsi="Times New Roman"/>
          <w:bCs/>
          <w:color w:val="244061" w:themeColor="accent1" w:themeShade="80"/>
          <w:sz w:val="20"/>
          <w:shd w:val="clear" w:color="auto" w:fill="FFFFFF"/>
        </w:rPr>
      </w:pPr>
      <w:r w:rsidRPr="00916C90">
        <w:rPr>
          <w:rFonts w:ascii="Times New Roman" w:hAnsi="Times New Roman"/>
          <w:b/>
          <w:color w:val="000000" w:themeColor="text1"/>
          <w:sz w:val="20"/>
          <w:shd w:val="clear" w:color="auto" w:fill="FFFFFF"/>
        </w:rPr>
        <w:t>Author Contribution Statement</w:t>
      </w:r>
      <w:r w:rsidRPr="00C350B6">
        <w:rPr>
          <w:rFonts w:ascii="Times New Roman" w:hAnsi="Times New Roman"/>
          <w:bCs/>
          <w:color w:val="244061" w:themeColor="accent1" w:themeShade="80"/>
          <w:sz w:val="20"/>
          <w:shd w:val="clear" w:color="auto" w:fill="FFFFFF"/>
        </w:rPr>
        <w:t xml:space="preserve">: A.O and A.T conceived the idea and designed the research; Analyzed and interpreted the </w:t>
      </w:r>
      <w:r w:rsidR="00321B25" w:rsidRPr="00C350B6">
        <w:rPr>
          <w:rFonts w:ascii="Times New Roman" w:hAnsi="Times New Roman"/>
          <w:bCs/>
          <w:color w:val="244061" w:themeColor="accent1" w:themeShade="80"/>
          <w:sz w:val="20"/>
          <w:shd w:val="clear" w:color="auto" w:fill="FFFFFF"/>
        </w:rPr>
        <w:t>data and</w:t>
      </w:r>
      <w:r w:rsidRPr="00C350B6">
        <w:rPr>
          <w:rFonts w:ascii="Times New Roman" w:hAnsi="Times New Roman"/>
          <w:bCs/>
          <w:color w:val="244061" w:themeColor="accent1" w:themeShade="80"/>
          <w:sz w:val="20"/>
          <w:shd w:val="clear" w:color="auto" w:fill="FFFFFF"/>
        </w:rPr>
        <w:t xml:space="preserve"> wrote the paper.</w:t>
      </w:r>
      <w:r>
        <w:rPr>
          <w:rFonts w:ascii="Times New Roman" w:hAnsi="Times New Roman"/>
          <w:bCs/>
          <w:color w:val="244061" w:themeColor="accent1" w:themeShade="80"/>
          <w:sz w:val="20"/>
          <w:shd w:val="clear" w:color="auto" w:fill="FFFFFF"/>
        </w:rPr>
        <w:t xml:space="preserve"> </w:t>
      </w:r>
      <w:r w:rsidRPr="00D1266A">
        <w:rPr>
          <w:rFonts w:ascii="Times New Roman" w:hAnsi="Times New Roman"/>
          <w:b/>
          <w:color w:val="C00000"/>
          <w:sz w:val="20"/>
          <w:shd w:val="clear" w:color="auto" w:fill="FFFFFF"/>
        </w:rPr>
        <w:t>O</w:t>
      </w:r>
      <w:r>
        <w:rPr>
          <w:rFonts w:ascii="Times New Roman" w:hAnsi="Times New Roman"/>
          <w:b/>
          <w:color w:val="C00000"/>
          <w:sz w:val="20"/>
          <w:shd w:val="clear" w:color="auto" w:fill="FFFFFF"/>
        </w:rPr>
        <w:t>R</w:t>
      </w:r>
      <w:r>
        <w:rPr>
          <w:rFonts w:ascii="Times New Roman" w:hAnsi="Times New Roman"/>
          <w:bCs/>
          <w:color w:val="244061" w:themeColor="accent1" w:themeShade="80"/>
          <w:sz w:val="20"/>
          <w:shd w:val="clear" w:color="auto" w:fill="FFFFFF"/>
        </w:rPr>
        <w:t xml:space="preserve"> </w:t>
      </w:r>
      <w:r w:rsidRPr="00C350B6">
        <w:rPr>
          <w:rFonts w:ascii="Times New Roman" w:hAnsi="Times New Roman"/>
          <w:bCs/>
          <w:color w:val="244061" w:themeColor="accent1" w:themeShade="80"/>
          <w:sz w:val="20"/>
          <w:shd w:val="clear" w:color="auto" w:fill="FFFFFF"/>
        </w:rPr>
        <w:t>Not Applicable</w:t>
      </w:r>
    </w:p>
    <w:p w14:paraId="05CDA49A" w14:textId="77777777" w:rsidR="002C03B0" w:rsidRPr="00C350B6" w:rsidRDefault="002C03B0" w:rsidP="002C03B0">
      <w:pPr>
        <w:autoSpaceDE w:val="0"/>
        <w:autoSpaceDN w:val="0"/>
        <w:adjustRightInd w:val="0"/>
        <w:contextualSpacing/>
        <w:jc w:val="both"/>
        <w:rPr>
          <w:rFonts w:ascii="Times New Roman" w:hAnsi="Times New Roman"/>
          <w:bCs/>
          <w:color w:val="244061" w:themeColor="accent1" w:themeShade="80"/>
          <w:sz w:val="20"/>
          <w:shd w:val="clear" w:color="auto" w:fill="FFFFFF"/>
        </w:rPr>
      </w:pPr>
      <w:r w:rsidRPr="00916C90">
        <w:rPr>
          <w:rFonts w:ascii="Times New Roman" w:hAnsi="Times New Roman"/>
          <w:b/>
          <w:color w:val="000000" w:themeColor="text1"/>
          <w:sz w:val="20"/>
          <w:shd w:val="clear" w:color="auto" w:fill="FFFFFF"/>
        </w:rPr>
        <w:t>Funding Statement</w:t>
      </w:r>
      <w:r w:rsidRPr="00C350B6">
        <w:rPr>
          <w:rFonts w:ascii="Times New Roman" w:hAnsi="Times New Roman"/>
          <w:b/>
          <w:color w:val="244061" w:themeColor="accent1" w:themeShade="80"/>
          <w:sz w:val="20"/>
          <w:shd w:val="clear" w:color="auto" w:fill="FFFFFF"/>
        </w:rPr>
        <w:t xml:space="preserve">: </w:t>
      </w:r>
      <w:r w:rsidRPr="00C350B6">
        <w:rPr>
          <w:rFonts w:ascii="Times New Roman" w:hAnsi="Times New Roman"/>
          <w:bCs/>
          <w:color w:val="244061" w:themeColor="accent1" w:themeShade="80"/>
          <w:sz w:val="20"/>
          <w:shd w:val="clear" w:color="auto" w:fill="FFFFFF"/>
        </w:rPr>
        <w:t>This research did not receive any specific grant from funding agencies in the public, commercial, or not-for-profit sectors.</w:t>
      </w:r>
      <w:r>
        <w:rPr>
          <w:rFonts w:ascii="Times New Roman" w:hAnsi="Times New Roman"/>
          <w:bCs/>
          <w:color w:val="244061" w:themeColor="accent1" w:themeShade="80"/>
          <w:sz w:val="20"/>
          <w:shd w:val="clear" w:color="auto" w:fill="FFFFFF"/>
        </w:rPr>
        <w:t xml:space="preserve"> </w:t>
      </w:r>
      <w:r w:rsidRPr="00D1266A">
        <w:rPr>
          <w:rFonts w:ascii="Times New Roman" w:hAnsi="Times New Roman"/>
          <w:b/>
          <w:color w:val="C00000"/>
          <w:sz w:val="20"/>
          <w:shd w:val="clear" w:color="auto" w:fill="FFFFFF"/>
        </w:rPr>
        <w:t>O</w:t>
      </w:r>
      <w:r>
        <w:rPr>
          <w:rFonts w:ascii="Times New Roman" w:hAnsi="Times New Roman"/>
          <w:b/>
          <w:color w:val="C00000"/>
          <w:sz w:val="20"/>
          <w:shd w:val="clear" w:color="auto" w:fill="FFFFFF"/>
        </w:rPr>
        <w:t>R</w:t>
      </w:r>
      <w:r>
        <w:rPr>
          <w:rFonts w:ascii="Times New Roman" w:hAnsi="Times New Roman"/>
          <w:bCs/>
          <w:color w:val="244061" w:themeColor="accent1" w:themeShade="80"/>
          <w:sz w:val="20"/>
          <w:shd w:val="clear" w:color="auto" w:fill="FFFFFF"/>
        </w:rPr>
        <w:t xml:space="preserve"> </w:t>
      </w:r>
      <w:r w:rsidRPr="00C350B6">
        <w:rPr>
          <w:rFonts w:ascii="Times New Roman" w:hAnsi="Times New Roman"/>
          <w:bCs/>
          <w:color w:val="244061" w:themeColor="accent1" w:themeShade="80"/>
          <w:sz w:val="20"/>
          <w:shd w:val="clear" w:color="auto" w:fill="FFFFFF"/>
        </w:rPr>
        <w:t>Not Applicable</w:t>
      </w:r>
    </w:p>
    <w:p w14:paraId="3D305F51" w14:textId="77777777" w:rsidR="002C03B0" w:rsidRPr="00C350B6" w:rsidRDefault="002C03B0" w:rsidP="002C03B0">
      <w:pPr>
        <w:autoSpaceDE w:val="0"/>
        <w:autoSpaceDN w:val="0"/>
        <w:adjustRightInd w:val="0"/>
        <w:contextualSpacing/>
        <w:rPr>
          <w:rFonts w:ascii="Times New Roman" w:hAnsi="Times New Roman"/>
          <w:bCs/>
          <w:color w:val="244061" w:themeColor="accent1" w:themeShade="80"/>
          <w:sz w:val="20"/>
          <w:shd w:val="clear" w:color="auto" w:fill="FFFFFF"/>
        </w:rPr>
      </w:pPr>
      <w:r w:rsidRPr="00916C90">
        <w:rPr>
          <w:rFonts w:ascii="Times New Roman" w:hAnsi="Times New Roman"/>
          <w:b/>
          <w:color w:val="000000" w:themeColor="text1"/>
          <w:sz w:val="20"/>
          <w:shd w:val="clear" w:color="auto" w:fill="FFFFFF"/>
        </w:rPr>
        <w:t>Availability of Data and Material</w:t>
      </w:r>
      <w:r w:rsidRPr="00C350B6">
        <w:rPr>
          <w:rFonts w:ascii="Times New Roman" w:hAnsi="Times New Roman"/>
          <w:bCs/>
          <w:color w:val="244061" w:themeColor="accent1" w:themeShade="80"/>
          <w:sz w:val="20"/>
          <w:shd w:val="clear" w:color="auto" w:fill="FFFFFF"/>
        </w:rPr>
        <w:t>: Data will be made available by the corresponding author on reasonable request.</w:t>
      </w:r>
      <w:r>
        <w:rPr>
          <w:rFonts w:ascii="Times New Roman" w:hAnsi="Times New Roman"/>
          <w:bCs/>
          <w:color w:val="244061" w:themeColor="accent1" w:themeShade="80"/>
          <w:sz w:val="20"/>
          <w:shd w:val="clear" w:color="auto" w:fill="FFFFFF"/>
        </w:rPr>
        <w:t xml:space="preserve"> </w:t>
      </w:r>
      <w:r w:rsidRPr="00D1266A">
        <w:rPr>
          <w:rFonts w:ascii="Times New Roman" w:hAnsi="Times New Roman"/>
          <w:b/>
          <w:color w:val="C00000"/>
          <w:sz w:val="20"/>
          <w:shd w:val="clear" w:color="auto" w:fill="FFFFFF"/>
        </w:rPr>
        <w:t>O</w:t>
      </w:r>
      <w:r>
        <w:rPr>
          <w:rFonts w:ascii="Times New Roman" w:hAnsi="Times New Roman"/>
          <w:b/>
          <w:color w:val="C00000"/>
          <w:sz w:val="20"/>
          <w:shd w:val="clear" w:color="auto" w:fill="FFFFFF"/>
        </w:rPr>
        <w:t>R</w:t>
      </w:r>
      <w:r>
        <w:rPr>
          <w:rFonts w:ascii="Times New Roman" w:hAnsi="Times New Roman"/>
          <w:bCs/>
          <w:color w:val="244061" w:themeColor="accent1" w:themeShade="80"/>
          <w:sz w:val="20"/>
          <w:shd w:val="clear" w:color="auto" w:fill="FFFFFF"/>
        </w:rPr>
        <w:t xml:space="preserve"> </w:t>
      </w:r>
      <w:r w:rsidRPr="00C350B6">
        <w:rPr>
          <w:rFonts w:ascii="Times New Roman" w:hAnsi="Times New Roman"/>
          <w:bCs/>
          <w:color w:val="244061" w:themeColor="accent1" w:themeShade="80"/>
          <w:sz w:val="20"/>
          <w:shd w:val="clear" w:color="auto" w:fill="FFFFFF"/>
        </w:rPr>
        <w:t>Not Applicable</w:t>
      </w:r>
    </w:p>
    <w:p w14:paraId="03C5892F" w14:textId="6978D691" w:rsidR="002C03B0" w:rsidRPr="00C350B6" w:rsidRDefault="002C03B0" w:rsidP="002C03B0">
      <w:pPr>
        <w:autoSpaceDE w:val="0"/>
        <w:autoSpaceDN w:val="0"/>
        <w:adjustRightInd w:val="0"/>
        <w:contextualSpacing/>
        <w:jc w:val="both"/>
        <w:rPr>
          <w:rFonts w:ascii="Times New Roman" w:hAnsi="Times New Roman"/>
          <w:bCs/>
          <w:color w:val="244061" w:themeColor="accent1" w:themeShade="80"/>
          <w:sz w:val="20"/>
          <w:shd w:val="clear" w:color="auto" w:fill="FFFFFF"/>
        </w:rPr>
      </w:pPr>
      <w:r w:rsidRPr="00916C90">
        <w:rPr>
          <w:rFonts w:ascii="Times New Roman" w:hAnsi="Times New Roman"/>
          <w:b/>
          <w:color w:val="000000" w:themeColor="text1"/>
          <w:sz w:val="20"/>
          <w:shd w:val="clear" w:color="auto" w:fill="FFFFFF"/>
        </w:rPr>
        <w:t>Consent to Publish</w:t>
      </w:r>
      <w:r w:rsidRPr="00C350B6">
        <w:rPr>
          <w:rFonts w:ascii="Times New Roman" w:hAnsi="Times New Roman"/>
          <w:bCs/>
          <w:color w:val="244061" w:themeColor="accent1" w:themeShade="80"/>
          <w:sz w:val="20"/>
          <w:shd w:val="clear" w:color="auto" w:fill="FFFFFF"/>
        </w:rPr>
        <w:t>: All authors have agreed to publish this Journal</w:t>
      </w:r>
      <w:r>
        <w:rPr>
          <w:rFonts w:ascii="Times New Roman" w:hAnsi="Times New Roman"/>
          <w:bCs/>
          <w:color w:val="244061" w:themeColor="accent1" w:themeShade="80"/>
          <w:sz w:val="20"/>
          <w:shd w:val="clear" w:color="auto" w:fill="FFFFFF"/>
        </w:rPr>
        <w:t>.</w:t>
      </w:r>
    </w:p>
    <w:p w14:paraId="4C2C92FC" w14:textId="77777777" w:rsidR="002C03B0" w:rsidRPr="00C350B6" w:rsidRDefault="002C03B0" w:rsidP="002C03B0">
      <w:pPr>
        <w:autoSpaceDE w:val="0"/>
        <w:autoSpaceDN w:val="0"/>
        <w:adjustRightInd w:val="0"/>
        <w:contextualSpacing/>
        <w:jc w:val="both"/>
        <w:rPr>
          <w:rFonts w:ascii="Times New Roman" w:hAnsi="Times New Roman"/>
          <w:bCs/>
          <w:color w:val="244061" w:themeColor="accent1" w:themeShade="80"/>
          <w:sz w:val="20"/>
          <w:shd w:val="clear" w:color="auto" w:fill="FFFFFF"/>
        </w:rPr>
      </w:pPr>
      <w:r w:rsidRPr="00916C90">
        <w:rPr>
          <w:rFonts w:ascii="Times New Roman" w:hAnsi="Times New Roman"/>
          <w:b/>
          <w:color w:val="000000" w:themeColor="text1"/>
          <w:sz w:val="20"/>
          <w:shd w:val="clear" w:color="auto" w:fill="FFFFFF"/>
        </w:rPr>
        <w:t>Ethical Approval</w:t>
      </w:r>
      <w:r w:rsidRPr="00C350B6">
        <w:rPr>
          <w:rFonts w:ascii="Times New Roman" w:hAnsi="Times New Roman"/>
          <w:bCs/>
          <w:color w:val="244061" w:themeColor="accent1" w:themeShade="80"/>
          <w:sz w:val="20"/>
          <w:shd w:val="clear" w:color="auto" w:fill="FFFFFF"/>
        </w:rPr>
        <w:t xml:space="preserve">: </w:t>
      </w:r>
      <w:r w:rsidRPr="00916C90">
        <w:rPr>
          <w:rFonts w:ascii="Times New Roman" w:hAnsi="Times New Roman"/>
          <w:bCs/>
          <w:color w:val="244061" w:themeColor="accent1" w:themeShade="80"/>
          <w:sz w:val="20"/>
          <w:shd w:val="clear" w:color="auto" w:fill="FFFFFF"/>
        </w:rPr>
        <w:t>All procedures performed in this study involving human participants were in accordance with the ethical standards of the institutional review board - XYZ university/institute (Memo No. 123456).</w:t>
      </w:r>
      <w:r>
        <w:rPr>
          <w:rFonts w:ascii="Times New Roman" w:hAnsi="Times New Roman"/>
          <w:bCs/>
          <w:color w:val="244061" w:themeColor="accent1" w:themeShade="80"/>
          <w:sz w:val="20"/>
          <w:shd w:val="clear" w:color="auto" w:fill="FFFFFF"/>
        </w:rPr>
        <w:t xml:space="preserve"> </w:t>
      </w:r>
      <w:r w:rsidRPr="00D1266A">
        <w:rPr>
          <w:rFonts w:ascii="Times New Roman" w:hAnsi="Times New Roman"/>
          <w:b/>
          <w:color w:val="C00000"/>
          <w:sz w:val="20"/>
          <w:shd w:val="clear" w:color="auto" w:fill="FFFFFF"/>
        </w:rPr>
        <w:t>O</w:t>
      </w:r>
      <w:r>
        <w:rPr>
          <w:rFonts w:ascii="Times New Roman" w:hAnsi="Times New Roman"/>
          <w:b/>
          <w:color w:val="C00000"/>
          <w:sz w:val="20"/>
          <w:shd w:val="clear" w:color="auto" w:fill="FFFFFF"/>
        </w:rPr>
        <w:t>R</w:t>
      </w:r>
      <w:r>
        <w:rPr>
          <w:rFonts w:ascii="Times New Roman" w:hAnsi="Times New Roman"/>
          <w:bCs/>
          <w:color w:val="244061" w:themeColor="accent1" w:themeShade="80"/>
          <w:sz w:val="20"/>
          <w:shd w:val="clear" w:color="auto" w:fill="FFFFFF"/>
        </w:rPr>
        <w:t xml:space="preserve"> </w:t>
      </w:r>
      <w:r w:rsidRPr="00C350B6">
        <w:rPr>
          <w:rFonts w:ascii="Times New Roman" w:hAnsi="Times New Roman"/>
          <w:bCs/>
          <w:color w:val="244061" w:themeColor="accent1" w:themeShade="80"/>
          <w:sz w:val="20"/>
          <w:shd w:val="clear" w:color="auto" w:fill="FFFFFF"/>
        </w:rPr>
        <w:t>Not Applicable</w:t>
      </w:r>
    </w:p>
    <w:p w14:paraId="650FAF40" w14:textId="77777777" w:rsidR="002C03B0" w:rsidRPr="00C350B6" w:rsidRDefault="002C03B0" w:rsidP="002C03B0">
      <w:pPr>
        <w:autoSpaceDE w:val="0"/>
        <w:autoSpaceDN w:val="0"/>
        <w:adjustRightInd w:val="0"/>
        <w:contextualSpacing/>
        <w:jc w:val="both"/>
        <w:rPr>
          <w:rFonts w:ascii="Times New Roman" w:hAnsi="Times New Roman"/>
          <w:bCs/>
          <w:color w:val="244061" w:themeColor="accent1" w:themeShade="80"/>
          <w:sz w:val="20"/>
          <w:shd w:val="clear" w:color="auto" w:fill="FFFFFF"/>
        </w:rPr>
      </w:pPr>
      <w:r w:rsidRPr="00916C90">
        <w:rPr>
          <w:rFonts w:ascii="Times New Roman" w:hAnsi="Times New Roman"/>
          <w:b/>
          <w:color w:val="000000" w:themeColor="text1"/>
          <w:sz w:val="20"/>
          <w:shd w:val="clear" w:color="auto" w:fill="FFFFFF"/>
        </w:rPr>
        <w:t>Consent to Participate</w:t>
      </w:r>
      <w:r w:rsidRPr="00C350B6">
        <w:rPr>
          <w:rFonts w:ascii="Times New Roman" w:hAnsi="Times New Roman"/>
          <w:bCs/>
          <w:color w:val="244061" w:themeColor="accent1" w:themeShade="80"/>
          <w:sz w:val="20"/>
          <w:shd w:val="clear" w:color="auto" w:fill="FFFFFF"/>
        </w:rPr>
        <w:t xml:space="preserve">: </w:t>
      </w:r>
      <w:r w:rsidRPr="00D1266A">
        <w:rPr>
          <w:rFonts w:ascii="Times New Roman" w:hAnsi="Times New Roman"/>
          <w:bCs/>
          <w:color w:val="244061" w:themeColor="accent1" w:themeShade="80"/>
          <w:sz w:val="20"/>
          <w:shd w:val="clear" w:color="auto" w:fill="FFFFFF"/>
        </w:rPr>
        <w:t xml:space="preserve">All participants were made aware that their responses would be kept anonymous and </w:t>
      </w:r>
      <w:proofErr w:type="gramStart"/>
      <w:r w:rsidRPr="00D1266A">
        <w:rPr>
          <w:rFonts w:ascii="Times New Roman" w:hAnsi="Times New Roman"/>
          <w:bCs/>
          <w:color w:val="244061" w:themeColor="accent1" w:themeShade="80"/>
          <w:sz w:val="20"/>
          <w:shd w:val="clear" w:color="auto" w:fill="FFFFFF"/>
        </w:rPr>
        <w:t>confidential</w:t>
      </w:r>
      <w:proofErr w:type="gramEnd"/>
      <w:r w:rsidRPr="00D1266A">
        <w:rPr>
          <w:rFonts w:ascii="Times New Roman" w:hAnsi="Times New Roman"/>
          <w:bCs/>
          <w:color w:val="244061" w:themeColor="accent1" w:themeShade="80"/>
          <w:sz w:val="20"/>
          <w:shd w:val="clear" w:color="auto" w:fill="FFFFFF"/>
        </w:rPr>
        <w:t xml:space="preserve"> and that the data would only be utilized for the purposes of the study. Data used in research came from a survey that was conducted at landing areas from </w:t>
      </w:r>
      <w:proofErr w:type="spellStart"/>
      <w:r w:rsidRPr="00D1266A">
        <w:rPr>
          <w:rFonts w:ascii="Times New Roman" w:hAnsi="Times New Roman"/>
          <w:bCs/>
          <w:color w:val="244061" w:themeColor="accent1" w:themeShade="80"/>
          <w:sz w:val="20"/>
          <w:shd w:val="clear" w:color="auto" w:fill="FFFFFF"/>
        </w:rPr>
        <w:t>Decmber</w:t>
      </w:r>
      <w:proofErr w:type="spellEnd"/>
      <w:r w:rsidRPr="00D1266A">
        <w:rPr>
          <w:rFonts w:ascii="Times New Roman" w:hAnsi="Times New Roman"/>
          <w:bCs/>
          <w:color w:val="244061" w:themeColor="accent1" w:themeShade="80"/>
          <w:sz w:val="20"/>
          <w:shd w:val="clear" w:color="auto" w:fill="FFFFFF"/>
        </w:rPr>
        <w:t xml:space="preserve"> 2023 to March 2024.</w:t>
      </w:r>
      <w:r>
        <w:rPr>
          <w:rFonts w:ascii="Times New Roman" w:hAnsi="Times New Roman"/>
          <w:bCs/>
          <w:color w:val="244061" w:themeColor="accent1" w:themeShade="80"/>
          <w:sz w:val="20"/>
          <w:shd w:val="clear" w:color="auto" w:fill="FFFFFF"/>
        </w:rPr>
        <w:t xml:space="preserve"> </w:t>
      </w:r>
      <w:r w:rsidRPr="00D1266A">
        <w:rPr>
          <w:rFonts w:ascii="Times New Roman" w:hAnsi="Times New Roman"/>
          <w:b/>
          <w:color w:val="C00000"/>
          <w:sz w:val="20"/>
          <w:shd w:val="clear" w:color="auto" w:fill="FFFFFF"/>
        </w:rPr>
        <w:t>O</w:t>
      </w:r>
      <w:r>
        <w:rPr>
          <w:rFonts w:ascii="Times New Roman" w:hAnsi="Times New Roman"/>
          <w:b/>
          <w:color w:val="C00000"/>
          <w:sz w:val="20"/>
          <w:shd w:val="clear" w:color="auto" w:fill="FFFFFF"/>
        </w:rPr>
        <w:t>R</w:t>
      </w:r>
      <w:r>
        <w:rPr>
          <w:rFonts w:ascii="Times New Roman" w:hAnsi="Times New Roman"/>
          <w:bCs/>
          <w:color w:val="244061" w:themeColor="accent1" w:themeShade="80"/>
          <w:sz w:val="20"/>
          <w:shd w:val="clear" w:color="auto" w:fill="FFFFFF"/>
        </w:rPr>
        <w:t xml:space="preserve"> </w:t>
      </w:r>
      <w:r w:rsidRPr="00C350B6">
        <w:rPr>
          <w:rFonts w:ascii="Times New Roman" w:hAnsi="Times New Roman"/>
          <w:bCs/>
          <w:color w:val="244061" w:themeColor="accent1" w:themeShade="80"/>
          <w:sz w:val="20"/>
          <w:shd w:val="clear" w:color="auto" w:fill="FFFFFF"/>
        </w:rPr>
        <w:t>Not Applicable</w:t>
      </w:r>
    </w:p>
    <w:p w14:paraId="25C3250F" w14:textId="77777777" w:rsidR="002C03B0" w:rsidRPr="00C350B6" w:rsidRDefault="002C03B0" w:rsidP="002C03B0">
      <w:pPr>
        <w:autoSpaceDE w:val="0"/>
        <w:autoSpaceDN w:val="0"/>
        <w:adjustRightInd w:val="0"/>
        <w:contextualSpacing/>
        <w:jc w:val="both"/>
        <w:rPr>
          <w:rFonts w:ascii="Times New Roman" w:hAnsi="Times New Roman"/>
          <w:bCs/>
          <w:color w:val="244061" w:themeColor="accent1" w:themeShade="80"/>
          <w:sz w:val="20"/>
          <w:shd w:val="clear" w:color="auto" w:fill="FFFFFF"/>
        </w:rPr>
      </w:pPr>
      <w:r w:rsidRPr="00916C90">
        <w:rPr>
          <w:rFonts w:ascii="Times New Roman" w:hAnsi="Times New Roman"/>
          <w:b/>
          <w:color w:val="000000" w:themeColor="text1"/>
          <w:sz w:val="20"/>
          <w:shd w:val="clear" w:color="auto" w:fill="FFFFFF"/>
        </w:rPr>
        <w:t>Acknowledgment</w:t>
      </w:r>
      <w:r w:rsidRPr="00C350B6">
        <w:rPr>
          <w:rFonts w:ascii="Times New Roman" w:hAnsi="Times New Roman"/>
          <w:bCs/>
          <w:color w:val="244061" w:themeColor="accent1" w:themeShade="80"/>
          <w:sz w:val="20"/>
          <w:shd w:val="clear" w:color="auto" w:fill="FFFFFF"/>
        </w:rPr>
        <w:t>: The author is thankful to the editor and reviewers for their valuable suggestions to improve the quality and presentation of the paper. The author is also thankful to XYZ for providing support regarding data provision.</w:t>
      </w:r>
      <w:r>
        <w:rPr>
          <w:rFonts w:ascii="Times New Roman" w:hAnsi="Times New Roman"/>
          <w:bCs/>
          <w:color w:val="244061" w:themeColor="accent1" w:themeShade="80"/>
          <w:sz w:val="20"/>
          <w:shd w:val="clear" w:color="auto" w:fill="FFFFFF"/>
        </w:rPr>
        <w:t xml:space="preserve"> </w:t>
      </w:r>
      <w:r w:rsidRPr="00D1266A">
        <w:rPr>
          <w:rFonts w:ascii="Times New Roman" w:hAnsi="Times New Roman"/>
          <w:b/>
          <w:color w:val="C00000"/>
          <w:sz w:val="20"/>
          <w:shd w:val="clear" w:color="auto" w:fill="FFFFFF"/>
        </w:rPr>
        <w:t>O</w:t>
      </w:r>
      <w:r>
        <w:rPr>
          <w:rFonts w:ascii="Times New Roman" w:hAnsi="Times New Roman"/>
          <w:b/>
          <w:color w:val="C00000"/>
          <w:sz w:val="20"/>
          <w:shd w:val="clear" w:color="auto" w:fill="FFFFFF"/>
        </w:rPr>
        <w:t>R</w:t>
      </w:r>
      <w:r>
        <w:rPr>
          <w:rFonts w:ascii="Times New Roman" w:hAnsi="Times New Roman"/>
          <w:bCs/>
          <w:color w:val="244061" w:themeColor="accent1" w:themeShade="80"/>
          <w:sz w:val="20"/>
          <w:shd w:val="clear" w:color="auto" w:fill="FFFFFF"/>
        </w:rPr>
        <w:t xml:space="preserve"> </w:t>
      </w:r>
      <w:r w:rsidRPr="00C350B6">
        <w:rPr>
          <w:rFonts w:ascii="Times New Roman" w:hAnsi="Times New Roman"/>
          <w:bCs/>
          <w:color w:val="244061" w:themeColor="accent1" w:themeShade="80"/>
          <w:sz w:val="20"/>
          <w:shd w:val="clear" w:color="auto" w:fill="FFFFFF"/>
        </w:rPr>
        <w:t>Not Applicable</w:t>
      </w:r>
    </w:p>
    <w:p w14:paraId="4A717F20" w14:textId="77777777" w:rsidR="002C03B0" w:rsidRPr="00C350B6" w:rsidRDefault="002C03B0" w:rsidP="002C03B0">
      <w:pPr>
        <w:spacing w:after="0"/>
        <w:jc w:val="center"/>
        <w:rPr>
          <w:rFonts w:ascii="Times New Roman" w:hAnsi="Times New Roman"/>
          <w:b/>
          <w:bCs/>
          <w:color w:val="244061" w:themeColor="accent1" w:themeShade="80"/>
          <w:shd w:val="clear" w:color="auto" w:fill="FFFFFF"/>
        </w:rPr>
      </w:pPr>
    </w:p>
    <w:p w14:paraId="7F26BDD2" w14:textId="77777777" w:rsidR="002C03B0" w:rsidRPr="009D5EBE" w:rsidRDefault="002C03B0" w:rsidP="002C03B0">
      <w:pPr>
        <w:spacing w:after="0"/>
        <w:jc w:val="center"/>
        <w:rPr>
          <w:rFonts w:ascii="Times New Roman" w:hAnsi="Times New Roman"/>
          <w:b/>
          <w:bCs/>
          <w:color w:val="000000" w:themeColor="text1"/>
          <w:shd w:val="clear" w:color="auto" w:fill="FFFFFF"/>
        </w:rPr>
      </w:pPr>
      <w:r w:rsidRPr="009D5EBE">
        <w:rPr>
          <w:rFonts w:ascii="Times New Roman" w:hAnsi="Times New Roman"/>
          <w:b/>
          <w:bCs/>
          <w:color w:val="000000" w:themeColor="text1"/>
          <w:shd w:val="clear" w:color="auto" w:fill="FFFFFF"/>
        </w:rPr>
        <w:t>Author(s) Bio / Authors’ Note</w:t>
      </w:r>
    </w:p>
    <w:p w14:paraId="0C4D2145" w14:textId="77777777" w:rsidR="002C03B0" w:rsidRPr="009D5EBE" w:rsidRDefault="002C03B0" w:rsidP="002C03B0">
      <w:pPr>
        <w:rPr>
          <w:rStyle w:val="SubtleEmphasis"/>
          <w:rFonts w:ascii="Times New Roman" w:hAnsi="Times New Roman"/>
          <w:b/>
          <w:bCs/>
          <w:i w:val="0"/>
          <w:iCs w:val="0"/>
          <w:color w:val="000000" w:themeColor="text1"/>
          <w:sz w:val="20"/>
          <w:szCs w:val="16"/>
        </w:rPr>
      </w:pPr>
      <w:r w:rsidRPr="009D5EBE">
        <w:rPr>
          <w:rStyle w:val="SubtleEmphasis"/>
          <w:rFonts w:ascii="Times New Roman" w:hAnsi="Times New Roman"/>
          <w:b/>
          <w:bCs/>
          <w:color w:val="000000" w:themeColor="text1"/>
          <w:sz w:val="20"/>
          <w:szCs w:val="16"/>
        </w:rPr>
        <w:lastRenderedPageBreak/>
        <w:t xml:space="preserve">Author One: </w:t>
      </w:r>
    </w:p>
    <w:p w14:paraId="060210D6" w14:textId="77777777" w:rsidR="002C03B0" w:rsidRPr="00C350B6" w:rsidRDefault="002C03B0" w:rsidP="002C03B0">
      <w:pPr>
        <w:jc w:val="both"/>
        <w:rPr>
          <w:rStyle w:val="SubtleEmphasis"/>
          <w:rFonts w:ascii="Times New Roman" w:hAnsi="Times New Roman"/>
          <w:color w:val="244061" w:themeColor="accent1" w:themeShade="80"/>
          <w:sz w:val="20"/>
          <w:szCs w:val="16"/>
        </w:rPr>
      </w:pPr>
      <w:r w:rsidRPr="00C350B6">
        <w:rPr>
          <w:rStyle w:val="SubtleEmphasis"/>
          <w:rFonts w:ascii="Times New Roman" w:hAnsi="Times New Roman"/>
          <w:b/>
          <w:bCs/>
          <w:color w:val="244061" w:themeColor="accent1" w:themeShade="80"/>
          <w:sz w:val="20"/>
          <w:szCs w:val="16"/>
        </w:rPr>
        <w:t>A.O</w:t>
      </w:r>
      <w:r w:rsidRPr="00C350B6">
        <w:rPr>
          <w:rStyle w:val="SubtleEmphasis"/>
          <w:rFonts w:ascii="Times New Roman" w:hAnsi="Times New Roman"/>
          <w:color w:val="244061" w:themeColor="accent1" w:themeShade="80"/>
          <w:sz w:val="20"/>
          <w:szCs w:val="16"/>
        </w:rPr>
        <w:t xml:space="preserve"> has been involved in research and teaching for various National and International institutes for more than Three years. He is the author of four one book and a contributor/associate editor in two others, along with different high-ranking journal articles; he also participated in various reputed international conferences. Email: </w:t>
      </w:r>
      <w:hyperlink r:id="rId9" w:history="1">
        <w:r w:rsidRPr="002C03B0">
          <w:rPr>
            <w:rStyle w:val="Hyperlink"/>
            <w:rFonts w:ascii="Times New Roman" w:hAnsi="Times New Roman"/>
            <w:color w:val="00007F"/>
            <w:sz w:val="20"/>
            <w:szCs w:val="16"/>
          </w:rPr>
          <w:t>abc@gmail.com</w:t>
        </w:r>
      </w:hyperlink>
      <w:r>
        <w:rPr>
          <w:rFonts w:ascii="Times New Roman" w:hAnsi="Times New Roman"/>
          <w:color w:val="244061" w:themeColor="accent1" w:themeShade="80"/>
          <w:sz w:val="20"/>
          <w:szCs w:val="16"/>
        </w:rPr>
        <w:t xml:space="preserve"> </w:t>
      </w:r>
      <w:r w:rsidRPr="00C350B6">
        <w:rPr>
          <w:rStyle w:val="SubtleEmphasis"/>
          <w:rFonts w:ascii="Times New Roman" w:hAnsi="Times New Roman"/>
          <w:color w:val="244061" w:themeColor="accent1" w:themeShade="80"/>
          <w:sz w:val="20"/>
          <w:szCs w:val="16"/>
        </w:rPr>
        <w:t xml:space="preserve"> </w:t>
      </w:r>
    </w:p>
    <w:p w14:paraId="184CA122" w14:textId="77777777" w:rsidR="002C03B0" w:rsidRPr="00E467F2" w:rsidRDefault="002C03B0" w:rsidP="002C03B0">
      <w:pPr>
        <w:rPr>
          <w:rStyle w:val="SubtleEmphasis"/>
          <w:rFonts w:ascii="Times New Roman" w:hAnsi="Times New Roman"/>
          <w:b/>
          <w:bCs/>
          <w:i w:val="0"/>
          <w:iCs w:val="0"/>
          <w:color w:val="000000" w:themeColor="text1"/>
          <w:sz w:val="20"/>
          <w:szCs w:val="16"/>
        </w:rPr>
      </w:pPr>
      <w:r w:rsidRPr="00E467F2">
        <w:rPr>
          <w:rStyle w:val="SubtleEmphasis"/>
          <w:rFonts w:ascii="Times New Roman" w:hAnsi="Times New Roman"/>
          <w:b/>
          <w:bCs/>
          <w:color w:val="000000" w:themeColor="text1"/>
          <w:sz w:val="20"/>
          <w:szCs w:val="16"/>
        </w:rPr>
        <w:t xml:space="preserve">Author Two: </w:t>
      </w:r>
    </w:p>
    <w:p w14:paraId="4ECE6274" w14:textId="77777777" w:rsidR="002C03B0" w:rsidRPr="00C350B6" w:rsidRDefault="002C03B0" w:rsidP="002C03B0">
      <w:pPr>
        <w:jc w:val="both"/>
        <w:rPr>
          <w:rFonts w:ascii="Times New Roman" w:hAnsi="Times New Roman"/>
          <w:color w:val="244061" w:themeColor="accent1" w:themeShade="80"/>
          <w:sz w:val="20"/>
        </w:rPr>
      </w:pPr>
      <w:r w:rsidRPr="00C350B6">
        <w:rPr>
          <w:rStyle w:val="SubtleEmphasis"/>
          <w:rFonts w:ascii="Times New Roman" w:hAnsi="Times New Roman"/>
          <w:b/>
          <w:bCs/>
          <w:color w:val="244061" w:themeColor="accent1" w:themeShade="80"/>
          <w:sz w:val="20"/>
          <w:szCs w:val="16"/>
        </w:rPr>
        <w:t>A.T</w:t>
      </w:r>
      <w:r w:rsidRPr="00C350B6">
        <w:rPr>
          <w:rStyle w:val="SubtleEmphasis"/>
          <w:rFonts w:ascii="Times New Roman" w:hAnsi="Times New Roman"/>
          <w:color w:val="244061" w:themeColor="accent1" w:themeShade="80"/>
          <w:sz w:val="20"/>
          <w:szCs w:val="16"/>
        </w:rPr>
        <w:t xml:space="preserve"> is a law lecturer at </w:t>
      </w:r>
      <w:proofErr w:type="spellStart"/>
      <w:r w:rsidRPr="00C350B6">
        <w:rPr>
          <w:rStyle w:val="SubtleEmphasis"/>
          <w:rFonts w:ascii="Times New Roman" w:hAnsi="Times New Roman"/>
          <w:color w:val="244061" w:themeColor="accent1" w:themeShade="80"/>
          <w:sz w:val="20"/>
          <w:szCs w:val="16"/>
        </w:rPr>
        <w:t>Walailak</w:t>
      </w:r>
      <w:proofErr w:type="spellEnd"/>
      <w:r w:rsidRPr="00C350B6">
        <w:rPr>
          <w:rStyle w:val="SubtleEmphasis"/>
          <w:rFonts w:ascii="Times New Roman" w:hAnsi="Times New Roman"/>
          <w:color w:val="244061" w:themeColor="accent1" w:themeShade="80"/>
          <w:sz w:val="20"/>
          <w:szCs w:val="16"/>
        </w:rPr>
        <w:t xml:space="preserve"> University in Thailand, specializing in international law and public law. She earned a PhD in International Law from Southwest University of Political Science &amp; Law, China. Her research focuses on international trade law and human rights. She has authored academic articles and served as a guest speaker, like "Thailand’s Intellectual Property System for Chinese Enterprises: Focus on New Energy Industries". Email: </w:t>
      </w:r>
      <w:hyperlink r:id="rId10" w:history="1">
        <w:r w:rsidRPr="00C350B6">
          <w:rPr>
            <w:rStyle w:val="Hyperlink"/>
            <w:rFonts w:ascii="Times New Roman" w:hAnsi="Times New Roman"/>
            <w:color w:val="244061" w:themeColor="accent1" w:themeShade="80"/>
            <w:sz w:val="20"/>
            <w:szCs w:val="16"/>
          </w:rPr>
          <w:t>abc@gmail.com</w:t>
        </w:r>
      </w:hyperlink>
    </w:p>
    <w:p w14:paraId="5EA3D275" w14:textId="77777777" w:rsidR="002C03B0" w:rsidRPr="00E467F2" w:rsidRDefault="002C03B0" w:rsidP="002C03B0">
      <w:pPr>
        <w:rPr>
          <w:rStyle w:val="SubtleEmphasis"/>
          <w:rFonts w:ascii="Times New Roman" w:hAnsi="Times New Roman"/>
          <w:b/>
          <w:bCs/>
          <w:i w:val="0"/>
          <w:iCs w:val="0"/>
          <w:color w:val="000000" w:themeColor="text1"/>
          <w:sz w:val="20"/>
          <w:szCs w:val="16"/>
        </w:rPr>
      </w:pPr>
      <w:r w:rsidRPr="00E467F2">
        <w:rPr>
          <w:rStyle w:val="SubtleEmphasis"/>
          <w:rFonts w:ascii="Times New Roman" w:hAnsi="Times New Roman"/>
          <w:b/>
          <w:bCs/>
          <w:color w:val="000000" w:themeColor="text1"/>
          <w:sz w:val="20"/>
          <w:szCs w:val="16"/>
        </w:rPr>
        <w:t xml:space="preserve">Author Three: </w:t>
      </w:r>
    </w:p>
    <w:p w14:paraId="4DCDB5EF" w14:textId="77777777" w:rsidR="002C03B0" w:rsidRPr="00C350B6" w:rsidRDefault="002C03B0" w:rsidP="002C03B0">
      <w:pPr>
        <w:jc w:val="both"/>
        <w:rPr>
          <w:rFonts w:ascii="Times New Roman" w:hAnsi="Times New Roman"/>
          <w:color w:val="244061" w:themeColor="accent1" w:themeShade="80"/>
          <w:sz w:val="20"/>
        </w:rPr>
      </w:pPr>
      <w:r w:rsidRPr="00C350B6">
        <w:rPr>
          <w:rStyle w:val="SubtleEmphasis"/>
          <w:rFonts w:ascii="Times New Roman" w:hAnsi="Times New Roman"/>
          <w:b/>
          <w:bCs/>
          <w:color w:val="244061" w:themeColor="accent1" w:themeShade="80"/>
          <w:sz w:val="20"/>
          <w:szCs w:val="16"/>
        </w:rPr>
        <w:t>A.T</w:t>
      </w:r>
      <w:r w:rsidRPr="00C350B6">
        <w:rPr>
          <w:rStyle w:val="SubtleEmphasis"/>
          <w:rFonts w:ascii="Times New Roman" w:hAnsi="Times New Roman"/>
          <w:color w:val="244061" w:themeColor="accent1" w:themeShade="80"/>
          <w:sz w:val="20"/>
          <w:szCs w:val="16"/>
        </w:rPr>
        <w:t xml:space="preserve"> is a practicing lawyer in Pakistan and an International Arbitrator at the Chongqing Arbitration Commission (CQAC), in China. He is currently pursuing his PhD at Southwest University of Political Science and Law, with specialized expertise in transnational organized crimes and international law. Mr. Haider has published over a dozen scholarly articles in internationally recognized journals, covering diverse topics such as organized crime, environmental law, human rights, and international arbitration. He has also contributed as an editor and reviewer for multiple academic journals and actively participates in international legal conferences and workshops. His professional background combines strong legal research, arbitration practice, and cross-border legal cooperation. Email: </w:t>
      </w:r>
      <w:hyperlink r:id="rId11" w:history="1">
        <w:r w:rsidRPr="00C350B6">
          <w:rPr>
            <w:rStyle w:val="Hyperlink"/>
            <w:rFonts w:ascii="Times New Roman" w:hAnsi="Times New Roman"/>
            <w:color w:val="244061" w:themeColor="accent1" w:themeShade="80"/>
            <w:sz w:val="20"/>
            <w:szCs w:val="16"/>
          </w:rPr>
          <w:t>abc@gmail.com</w:t>
        </w:r>
      </w:hyperlink>
    </w:p>
    <w:p w14:paraId="67C96D16" w14:textId="77777777" w:rsidR="002C03B0" w:rsidRPr="00C350B6" w:rsidRDefault="002C03B0" w:rsidP="002C03B0">
      <w:pPr>
        <w:rPr>
          <w:rFonts w:ascii="Times New Roman" w:hAnsi="Times New Roman"/>
          <w:color w:val="244061" w:themeColor="accent1" w:themeShade="80"/>
          <w:sz w:val="20"/>
        </w:rPr>
      </w:pPr>
    </w:p>
    <w:p w14:paraId="703EF682" w14:textId="77777777" w:rsidR="00C05934" w:rsidRPr="00C05934" w:rsidRDefault="00C05934" w:rsidP="002C03B0">
      <w:pPr>
        <w:spacing w:after="0" w:line="240" w:lineRule="auto"/>
        <w:contextualSpacing/>
        <w:mirrorIndents/>
        <w:rPr>
          <w:rFonts w:ascii="Times New Roman" w:hAnsi="Times New Roman" w:cs="Times New Roman"/>
          <w:sz w:val="24"/>
        </w:rPr>
      </w:pPr>
    </w:p>
    <w:sectPr w:rsidR="00C05934" w:rsidRPr="00C05934" w:rsidSect="00381855">
      <w:pgSz w:w="12240" w:h="15840"/>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D05F7"/>
    <w:rsid w:val="00121460"/>
    <w:rsid w:val="00166E00"/>
    <w:rsid w:val="00192821"/>
    <w:rsid w:val="001E3A45"/>
    <w:rsid w:val="002C03B0"/>
    <w:rsid w:val="002D0065"/>
    <w:rsid w:val="00321B25"/>
    <w:rsid w:val="00381855"/>
    <w:rsid w:val="00393824"/>
    <w:rsid w:val="003D5761"/>
    <w:rsid w:val="00401EE6"/>
    <w:rsid w:val="00482125"/>
    <w:rsid w:val="004D07CD"/>
    <w:rsid w:val="004E4C9B"/>
    <w:rsid w:val="00526FBC"/>
    <w:rsid w:val="005562FF"/>
    <w:rsid w:val="00557DF2"/>
    <w:rsid w:val="005A3334"/>
    <w:rsid w:val="00625253"/>
    <w:rsid w:val="006E7397"/>
    <w:rsid w:val="00701EBE"/>
    <w:rsid w:val="00703A00"/>
    <w:rsid w:val="007574AE"/>
    <w:rsid w:val="008B2D3E"/>
    <w:rsid w:val="00916750"/>
    <w:rsid w:val="009712FD"/>
    <w:rsid w:val="00AB4DE6"/>
    <w:rsid w:val="00B917F2"/>
    <w:rsid w:val="00C05934"/>
    <w:rsid w:val="00C103D2"/>
    <w:rsid w:val="00D00323"/>
    <w:rsid w:val="00D63B83"/>
    <w:rsid w:val="00DD05F7"/>
    <w:rsid w:val="00E44153"/>
    <w:rsid w:val="00E74783"/>
    <w:rsid w:val="00E94F10"/>
    <w:rsid w:val="00E97AB5"/>
    <w:rsid w:val="00EF2723"/>
    <w:rsid w:val="00F22882"/>
    <w:rsid w:val="00F321F3"/>
    <w:rsid w:val="00FB49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D897"/>
  <w15:docId w15:val="{89F1C514-C083-4744-9632-388C4F31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5F7"/>
    <w:pPr>
      <w:spacing w:after="160" w:line="259" w:lineRule="auto"/>
    </w:pPr>
  </w:style>
  <w:style w:type="paragraph" w:styleId="Heading1">
    <w:name w:val="heading 1"/>
    <w:basedOn w:val="Normal"/>
    <w:next w:val="Normal"/>
    <w:link w:val="Heading1Char"/>
    <w:autoRedefine/>
    <w:uiPriority w:val="9"/>
    <w:qFormat/>
    <w:rsid w:val="00FB4959"/>
    <w:pPr>
      <w:keepNext/>
      <w:keepLines/>
      <w:spacing w:before="480" w:after="0" w:line="360" w:lineRule="auto"/>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qFormat/>
    <w:rsid w:val="00FB4959"/>
    <w:pPr>
      <w:widowControl w:val="0"/>
      <w:spacing w:after="100" w:line="240" w:lineRule="auto"/>
      <w:jc w:val="both"/>
    </w:pPr>
    <w:rPr>
      <w:kern w:val="2"/>
      <w:sz w:val="21"/>
      <w:lang w:eastAsia="zh-CN"/>
    </w:rPr>
  </w:style>
  <w:style w:type="character" w:customStyle="1" w:styleId="Heading1Char">
    <w:name w:val="Heading 1 Char"/>
    <w:basedOn w:val="DefaultParagraphFont"/>
    <w:link w:val="Heading1"/>
    <w:uiPriority w:val="9"/>
    <w:rsid w:val="00FB4959"/>
    <w:rPr>
      <w:rFonts w:ascii="Times New Roman" w:eastAsiaTheme="majorEastAsia" w:hAnsi="Times New Roman" w:cstheme="majorBidi"/>
      <w:b/>
      <w:bCs/>
      <w:sz w:val="28"/>
      <w:szCs w:val="28"/>
    </w:rPr>
  </w:style>
  <w:style w:type="character" w:styleId="Hyperlink">
    <w:name w:val="Hyperlink"/>
    <w:basedOn w:val="DefaultParagraphFont"/>
    <w:uiPriority w:val="99"/>
    <w:unhideWhenUsed/>
    <w:rsid w:val="006E7397"/>
    <w:rPr>
      <w:color w:val="0000FF" w:themeColor="hyperlink"/>
      <w:u w:val="single"/>
    </w:rPr>
  </w:style>
  <w:style w:type="character" w:styleId="UnresolvedMention">
    <w:name w:val="Unresolved Mention"/>
    <w:basedOn w:val="DefaultParagraphFont"/>
    <w:uiPriority w:val="99"/>
    <w:semiHidden/>
    <w:unhideWhenUsed/>
    <w:rsid w:val="005A3334"/>
    <w:rPr>
      <w:color w:val="605E5C"/>
      <w:shd w:val="clear" w:color="auto" w:fill="E1DFDD"/>
    </w:rPr>
  </w:style>
  <w:style w:type="character" w:styleId="SubtleEmphasis">
    <w:name w:val="Subtle Emphasis"/>
    <w:basedOn w:val="DefaultParagraphFont"/>
    <w:uiPriority w:val="19"/>
    <w:qFormat/>
    <w:rsid w:val="002C03B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498864">
      <w:bodyDiv w:val="1"/>
      <w:marLeft w:val="0"/>
      <w:marRight w:val="0"/>
      <w:marTop w:val="0"/>
      <w:marBottom w:val="0"/>
      <w:divBdr>
        <w:top w:val="none" w:sz="0" w:space="0" w:color="auto"/>
        <w:left w:val="none" w:sz="0" w:space="0" w:color="auto"/>
        <w:bottom w:val="none" w:sz="0" w:space="0" w:color="auto"/>
        <w:right w:val="none" w:sz="0" w:space="0" w:color="auto"/>
      </w:divBdr>
    </w:div>
    <w:div w:id="10740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yz@gmai.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xyz@zu.edu.i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yz@gmai.com" TargetMode="External"/><Relationship Id="rId11" Type="http://schemas.openxmlformats.org/officeDocument/2006/relationships/hyperlink" Target="mailto:abc@gmail.com" TargetMode="External"/><Relationship Id="rId5" Type="http://schemas.openxmlformats.org/officeDocument/2006/relationships/hyperlink" Target="mailto:xyz@lu.edu.my" TargetMode="External"/><Relationship Id="rId10" Type="http://schemas.openxmlformats.org/officeDocument/2006/relationships/hyperlink" Target="mailto:abc@gmail.com" TargetMode="External"/><Relationship Id="rId4" Type="http://schemas.openxmlformats.org/officeDocument/2006/relationships/hyperlink" Target="mailto:xyz@ppc.edu" TargetMode="External"/><Relationship Id="rId9" Type="http://schemas.openxmlformats.org/officeDocument/2006/relationships/hyperlink" Target="mailto:ab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Sirjamilafzal@outlook.com</cp:lastModifiedBy>
  <cp:revision>30</cp:revision>
  <dcterms:created xsi:type="dcterms:W3CDTF">2024-09-30T15:34:00Z</dcterms:created>
  <dcterms:modified xsi:type="dcterms:W3CDTF">2025-09-06T13:37:00Z</dcterms:modified>
</cp:coreProperties>
</file>